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rFonts w:ascii="Courier New" w:cs="Courier New" w:eastAsia="Courier New" w:hAnsi="Courier New"/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Courier New" w:cs="Courier New" w:eastAsia="Courier New" w:hAnsi="Courier New"/>
          <w:sz w:val="22"/>
          <w:szCs w:val="22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2"/>
          <w:szCs w:val="22"/>
          <w:vertAlign w:val="baseline"/>
          <w:rtl w:val="0"/>
        </w:rPr>
        <w:t xml:space="preserve">Indicação: </w:t>
      </w:r>
      <w:r w:rsidDel="00000000" w:rsidR="00000000" w:rsidRPr="00000000">
        <w:rPr>
          <w:rFonts w:ascii="Courier New" w:cs="Courier New" w:eastAsia="Courier New" w:hAnsi="Courier New"/>
          <w:sz w:val="22"/>
          <w:szCs w:val="22"/>
          <w:vertAlign w:val="baseline"/>
          <w:rtl w:val="0"/>
        </w:rPr>
        <w:t xml:space="preserve">N 1137/2025</w:t>
      </w:r>
    </w:p>
    <w:p w:rsidR="00000000" w:rsidDel="00000000" w:rsidP="00000000" w:rsidRDefault="00000000" w:rsidRPr="00000000" w14:paraId="00000003">
      <w:pPr>
        <w:jc w:val="both"/>
        <w:rPr>
          <w:rFonts w:ascii="Courier New" w:cs="Courier New" w:eastAsia="Courier New" w:hAnsi="Courier New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jc w:val="both"/>
        <w:rPr>
          <w:rFonts w:ascii="Courier New" w:cs="Courier New" w:eastAsia="Courier New" w:hAnsi="Courier New"/>
          <w:b w:val="0"/>
          <w:color w:val="0d0d0d"/>
          <w:sz w:val="22"/>
          <w:szCs w:val="22"/>
          <w:highlight w:val="white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2"/>
          <w:szCs w:val="22"/>
          <w:vertAlign w:val="baseline"/>
          <w:rtl w:val="0"/>
        </w:rPr>
        <w:t xml:space="preserve">Ementa: Solicito a realização do Festival de Fondue nas localidades de Penedo, Maring</w:t>
      </w:r>
      <w:r w:rsidDel="00000000" w:rsidR="00000000" w:rsidRPr="00000000">
        <w:rPr>
          <w:rFonts w:ascii="Courier New" w:cs="Courier New" w:eastAsia="Courier New" w:hAnsi="Courier New"/>
          <w:b w:val="1"/>
          <w:sz w:val="22"/>
          <w:szCs w:val="22"/>
          <w:rtl w:val="0"/>
        </w:rPr>
        <w:t xml:space="preserve">á, </w:t>
      </w:r>
      <w:r w:rsidDel="00000000" w:rsidR="00000000" w:rsidRPr="00000000">
        <w:rPr>
          <w:rFonts w:ascii="Courier New" w:cs="Courier New" w:eastAsia="Courier New" w:hAnsi="Courier New"/>
          <w:b w:val="1"/>
          <w:sz w:val="22"/>
          <w:szCs w:val="22"/>
          <w:vertAlign w:val="baseline"/>
          <w:rtl w:val="0"/>
        </w:rPr>
        <w:t xml:space="preserve">Maromba</w:t>
      </w:r>
      <w:r w:rsidDel="00000000" w:rsidR="00000000" w:rsidRPr="00000000">
        <w:rPr>
          <w:rFonts w:ascii="Courier New" w:cs="Courier New" w:eastAsia="Courier New" w:hAnsi="Courier New"/>
          <w:b w:val="1"/>
          <w:sz w:val="22"/>
          <w:szCs w:val="22"/>
          <w:rtl w:val="0"/>
        </w:rPr>
        <w:t xml:space="preserve"> e Itatiaia. </w:t>
      </w:r>
      <w:r w:rsidDel="00000000" w:rsidR="00000000" w:rsidRPr="00000000">
        <w:rPr>
          <w:rFonts w:ascii="Courier New" w:cs="Courier New" w:eastAsia="Courier New" w:hAnsi="Courier New"/>
          <w:b w:val="1"/>
          <w:sz w:val="22"/>
          <w:szCs w:val="22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jc w:val="both"/>
        <w:rPr>
          <w:rFonts w:ascii="Courier New" w:cs="Courier New" w:eastAsia="Courier New" w:hAnsi="Courier New"/>
          <w:sz w:val="22"/>
          <w:szCs w:val="22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vertAlign w:val="baseline"/>
          <w:rtl w:val="0"/>
        </w:rPr>
        <w:t xml:space="preserve">Exmo° Sr. Presidente da Câmara Municipal de Itatiaia </w:t>
      </w:r>
    </w:p>
    <w:p w:rsidR="00000000" w:rsidDel="00000000" w:rsidP="00000000" w:rsidRDefault="00000000" w:rsidRPr="00000000" w14:paraId="00000006">
      <w:pPr>
        <w:spacing w:line="360" w:lineRule="auto"/>
        <w:jc w:val="both"/>
        <w:rPr>
          <w:rFonts w:ascii="Courier New" w:cs="Courier New" w:eastAsia="Courier New" w:hAnsi="Courier New"/>
          <w:color w:val="0d0d0d"/>
          <w:sz w:val="22"/>
          <w:szCs w:val="22"/>
          <w:highlight w:val="white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vertAlign w:val="baseline"/>
          <w:rtl w:val="0"/>
        </w:rPr>
        <w:t xml:space="preserve">O Vereador que subscreve, nos termos regimentais, indica a Vossa Excelência que seja oficiado ao Excelentíssimo Senhor Prefeito, solicitando junto à secretaria competente a realização do Festival de Fondue nas localidades de Penedo, </w:t>
      </w: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Maringá, Maromba e Itatiaia.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jc w:val="center"/>
        <w:rPr>
          <w:rFonts w:ascii="Courier New" w:cs="Courier New" w:eastAsia="Courier New" w:hAnsi="Courier New"/>
          <w:b w:val="0"/>
          <w:sz w:val="24"/>
          <w:szCs w:val="24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vertAlign w:val="baseline"/>
          <w:rtl w:val="0"/>
        </w:rPr>
        <w:t xml:space="preserve">JUSTIFICATIVA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rPr>
          <w:rFonts w:ascii="Courier New" w:cs="Courier New" w:eastAsia="Courier New" w:hAnsi="Courier New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rPr>
          <w:rFonts w:ascii="Courier New" w:cs="Courier New" w:eastAsia="Courier New" w:hAnsi="Courier New"/>
          <w:sz w:val="24"/>
          <w:szCs w:val="24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vertAlign w:val="baseline"/>
          <w:rtl w:val="0"/>
        </w:rPr>
        <w:t xml:space="preserve">O fondue é um prato típico da culinária de inverno, muito procurado e apreciado, especialmente por turistas que visitam regiões de clima ameno e montanhoso. Além de ser uma iguaria tradicional, a fondue é frequentemente associada a experiências gastronômicas diferenciadas, sendo um atrativo consolidado em destinos turísticos.</w:t>
      </w:r>
    </w:p>
    <w:p w:rsidR="00000000" w:rsidDel="00000000" w:rsidP="00000000" w:rsidRDefault="00000000" w:rsidRPr="00000000" w14:paraId="0000000A">
      <w:pPr>
        <w:spacing w:line="276" w:lineRule="auto"/>
        <w:rPr>
          <w:rFonts w:ascii="Courier New" w:cs="Courier New" w:eastAsia="Courier New" w:hAnsi="Courier New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rPr>
          <w:rFonts w:ascii="Courier New" w:cs="Courier New" w:eastAsia="Courier New" w:hAnsi="Courier New"/>
          <w:sz w:val="24"/>
          <w:szCs w:val="24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vertAlign w:val="baseline"/>
          <w:rtl w:val="0"/>
        </w:rPr>
        <w:t xml:space="preserve">As localidades de Penedo,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vertAlign w:val="baseline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Maringá, Maromba e Itatiaia</w:t>
      </w:r>
      <w:r w:rsidDel="00000000" w:rsidR="00000000" w:rsidRPr="00000000">
        <w:rPr>
          <w:rFonts w:ascii="Courier New" w:cs="Courier New" w:eastAsia="Courier New" w:hAnsi="Courier New"/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vertAlign w:val="baseline"/>
          <w:rtl w:val="0"/>
        </w:rPr>
        <w:t xml:space="preserve">reúnem todas as condições para sediar um evento desse porte: clima propício, infraestrutura turística e forte fluxo de visitantes durante a alta temporada. A realização de um Festival de Fondue nessas regiões contribuirá para o fortalecimento da economia local, incentivando restaurantes, pousadas e pequenos empreendedores a participarem com cardápios temáticos e programações especiais.</w:t>
      </w:r>
    </w:p>
    <w:p w:rsidR="00000000" w:rsidDel="00000000" w:rsidP="00000000" w:rsidRDefault="00000000" w:rsidRPr="00000000" w14:paraId="0000000C">
      <w:pPr>
        <w:spacing w:line="276" w:lineRule="auto"/>
        <w:rPr>
          <w:rFonts w:ascii="Courier New" w:cs="Courier New" w:eastAsia="Courier New" w:hAnsi="Courier New"/>
          <w:sz w:val="24"/>
          <w:szCs w:val="24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vertAlign w:val="baseline"/>
          <w:rtl w:val="0"/>
        </w:rPr>
        <w:t xml:space="preserve">Diante do exposto, conto com o apoio dos nobres pares e com a sensibilidade do Poder Executivo para que esta proposta seja avaliada com atenção e, se possível, implementada, pois certamente trará impactos positivos para o turismo e a economia do nosso município.</w:t>
      </w:r>
    </w:p>
    <w:p w:rsidR="00000000" w:rsidDel="00000000" w:rsidP="00000000" w:rsidRDefault="00000000" w:rsidRPr="00000000" w14:paraId="0000000D">
      <w:pPr>
        <w:spacing w:line="276" w:lineRule="auto"/>
        <w:rPr>
          <w:rFonts w:ascii="Courier New" w:cs="Courier New" w:eastAsia="Courier New" w:hAnsi="Courier New"/>
          <w:sz w:val="23"/>
          <w:szCs w:val="2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ind w:firstLine="708"/>
        <w:jc w:val="both"/>
        <w:rPr>
          <w:rFonts w:ascii="Courier New" w:cs="Courier New" w:eastAsia="Courier New" w:hAnsi="Courier New"/>
          <w:sz w:val="4"/>
          <w:szCs w:val="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jc w:val="right"/>
        <w:rPr>
          <w:rFonts w:ascii="Courier New" w:cs="Courier New" w:eastAsia="Courier New" w:hAnsi="Courier New"/>
          <w:sz w:val="22"/>
          <w:szCs w:val="22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vertAlign w:val="baseline"/>
          <w:rtl w:val="0"/>
        </w:rPr>
        <w:t xml:space="preserve">Itatiaia, 15 de abril de 2025.</w:t>
      </w:r>
    </w:p>
    <w:p w:rsidR="00000000" w:rsidDel="00000000" w:rsidP="00000000" w:rsidRDefault="00000000" w:rsidRPr="00000000" w14:paraId="00000010">
      <w:pPr>
        <w:spacing w:line="360" w:lineRule="auto"/>
        <w:jc w:val="right"/>
        <w:rPr>
          <w:rFonts w:ascii="Courier New" w:cs="Courier New" w:eastAsia="Courier New" w:hAnsi="Courier New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360" w:lineRule="auto"/>
        <w:rPr>
          <w:rFonts w:ascii="Courier New" w:cs="Courier New" w:eastAsia="Courier New" w:hAnsi="Courier New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JOÃO MARCIO ALBINO SILVA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Vereador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285" w:firstLine="0"/>
        <w:jc w:val="center"/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Câmara Municipal de Itatiaia.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>
          <w:rFonts w:ascii="Courier New" w:cs="Courier New" w:eastAsia="Courier New" w:hAnsi="Courier New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vertAlign w:val="baseline"/>
          <w:rtl w:val="0"/>
        </w:rPr>
        <w:t xml:space="preserve">Av. dos Expedicionários, 205- Centro-Itatiaia/RJ-CEP: 27580-000</w:t>
      </w:r>
    </w:p>
    <w:p w:rsidR="00000000" w:rsidDel="00000000" w:rsidP="00000000" w:rsidRDefault="00000000" w:rsidRPr="00000000" w14:paraId="00000016">
      <w:pPr>
        <w:jc w:val="center"/>
        <w:rPr>
          <w:rFonts w:ascii="Courier New" w:cs="Courier New" w:eastAsia="Courier New" w:hAnsi="Courier New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vertAlign w:val="baseline"/>
          <w:rtl w:val="0"/>
        </w:rPr>
        <w:t xml:space="preserve">TEL.: (24) 3352-2245 – Ramal: 222</w:t>
      </w:r>
    </w:p>
    <w:p w:rsidR="00000000" w:rsidDel="00000000" w:rsidP="00000000" w:rsidRDefault="00000000" w:rsidRPr="00000000" w14:paraId="00000017">
      <w:pPr>
        <w:jc w:val="center"/>
        <w:rPr>
          <w:rFonts w:ascii="Courier New" w:cs="Courier New" w:eastAsia="Courier New" w:hAnsi="Courier New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vertAlign w:val="baseline"/>
          <w:rtl w:val="0"/>
        </w:rPr>
        <w:t xml:space="preserve">vereadorjoaomarciocmi@hotmail.com </w:t>
      </w:r>
    </w:p>
    <w:sectPr>
      <w:headerReference r:id="rId7" w:type="default"/>
      <w:headerReference r:id="rId8" w:type="first"/>
      <w:headerReference r:id="rId9" w:type="even"/>
      <w:pgSz w:h="16838" w:w="11906" w:orient="portrait"/>
      <w:pgMar w:bottom="0" w:top="142" w:left="1701" w:right="1134" w:header="709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ourier New"/>
  <w:font w:name="Times New Roman"/>
  <w:font w:name="Cambria"/>
  <w:font w:name="Arial Black">
    <w:embedRegular w:fontKey="{00000000-0000-0000-0000-000000000000}" r:id="rId1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pict>
        <v:shape id="WordPictureWatermark2" style="position:absolute;width:364.0pt;height:450.0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2.pn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pict>
        <v:shape id="WordPictureWatermark3" style="position:absolute;width:364.0pt;height:450.0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2.png"/>
        </v:shape>
      </w:pic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jc w:val="center"/>
      <w:rPr>
        <w:rFonts w:ascii="Arial Black" w:cs="Arial Black" w:eastAsia="Arial Black" w:hAnsi="Arial Black"/>
        <w:b w:val="0"/>
        <w:sz w:val="36"/>
        <w:szCs w:val="36"/>
        <w:vertAlign w:val="baseline"/>
      </w:rPr>
    </w:pPr>
    <w:r w:rsidDel="00000000" w:rsidR="00000000" w:rsidRPr="00000000">
      <w:rPr/>
      <w:pict>
        <v:shape id="WordPictureWatermark1" style="position:absolute;width:364.0pt;height:450.0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2.png"/>
        </v:shape>
      </w:pict>
    </w:r>
    <w:r w:rsidDel="00000000" w:rsidR="00000000" w:rsidRPr="00000000">
      <w:rPr>
        <w:rFonts w:ascii="Arial Black" w:cs="Arial Black" w:eastAsia="Arial Black" w:hAnsi="Arial Black"/>
        <w:b w:val="1"/>
        <w:sz w:val="36"/>
        <w:szCs w:val="36"/>
        <w:vertAlign w:val="baseline"/>
        <w:rtl w:val="0"/>
      </w:rPr>
      <w:t xml:space="preserve">        CÂMARA MUNICIPAL DE ITATIAIA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-228599</wp:posOffset>
          </wp:positionV>
          <wp:extent cx="718185" cy="838200"/>
          <wp:effectExtent b="0" l="0" r="0" t="0"/>
          <wp:wrapSquare wrapText="bothSides" distB="0" distT="0" distL="114300" distR="114300"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18185" cy="8382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  <w:rPr>
        <w:rFonts w:ascii="Cambria" w:cs="Cambria" w:eastAsia="Cambria" w:hAnsi="Cambria"/>
        <w:b w:val="1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pPr>
    <w:r w:rsidDel="00000000" w:rsidR="00000000" w:rsidRPr="00000000">
      <w:rPr>
        <w:rFonts w:ascii="Cambria" w:cs="Cambria" w:eastAsia="Cambria" w:hAnsi="Cambria"/>
        <w:b w:val="1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  <w:rtl w:val="0"/>
      </w:rPr>
      <w:t xml:space="preserve">        Gabinete do vereador João Marcio</w:t>
    </w:r>
  </w:p>
  <w:p w:rsidR="00000000" w:rsidDel="00000000" w:rsidP="00000000" w:rsidRDefault="00000000" w:rsidRPr="00000000" w14:paraId="0000001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pt-BR" w:val="pt-BR"/>
    </w:rPr>
  </w:style>
  <w:style w:type="paragraph" w:styleId="Título1">
    <w:name w:val="Título 1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b w:val="1"/>
      <w:w w:val="100"/>
      <w:position w:val="-1"/>
      <w:sz w:val="24"/>
      <w:effect w:val="none"/>
      <w:vertAlign w:val="baseline"/>
      <w:cs w:val="0"/>
      <w:em w:val="none"/>
      <w:lang w:bidi="ar-SA" w:eastAsia="pt-BR" w:val="pt-BR"/>
    </w:rPr>
  </w:style>
  <w:style w:type="paragraph" w:styleId="Título2">
    <w:name w:val="Título 2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1"/>
    </w:pPr>
    <w:rPr>
      <w:b w:val="1"/>
      <w:bCs w:val="1"/>
      <w:w w:val="100"/>
      <w:position w:val="-1"/>
      <w:sz w:val="40"/>
      <w:effect w:val="none"/>
      <w:vertAlign w:val="baseline"/>
      <w:cs w:val="0"/>
      <w:em w:val="none"/>
      <w:lang w:bidi="ar-SA" w:eastAsia="pt-BR" w:val="pt-BR"/>
    </w:rPr>
  </w:style>
  <w:style w:type="paragraph" w:styleId="Título3">
    <w:name w:val="Título 3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2"/>
    </w:pPr>
    <w:rPr>
      <w:w w:val="100"/>
      <w:position w:val="-1"/>
      <w:sz w:val="32"/>
      <w:effect w:val="none"/>
      <w:vertAlign w:val="baseline"/>
      <w:cs w:val="0"/>
      <w:em w:val="none"/>
      <w:lang w:bidi="ar-SA" w:eastAsia="pt-BR" w:val="pt-BR"/>
    </w:rPr>
  </w:style>
  <w:style w:type="paragraph" w:styleId="Título4">
    <w:name w:val="Título 4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textDirection w:val="btLr"/>
      <w:textAlignment w:val="top"/>
      <w:outlineLvl w:val="3"/>
    </w:pPr>
    <w:rPr>
      <w:w w:val="100"/>
      <w:position w:val="-1"/>
      <w:sz w:val="32"/>
      <w:effect w:val="none"/>
      <w:vertAlign w:val="baseline"/>
      <w:cs w:val="0"/>
      <w:em w:val="none"/>
      <w:lang w:bidi="ar-SA" w:eastAsia="pt-BR" w:val="pt-BR"/>
    </w:rPr>
  </w:style>
  <w:style w:type="paragraph" w:styleId="Título5">
    <w:name w:val="Título 5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textDirection w:val="btLr"/>
      <w:textAlignment w:val="top"/>
      <w:outlineLvl w:val="4"/>
    </w:pPr>
    <w:rPr>
      <w:b w:val="1"/>
      <w:bCs w:val="1"/>
      <w:w w:val="100"/>
      <w:position w:val="-1"/>
      <w:sz w:val="32"/>
      <w:effect w:val="none"/>
      <w:vertAlign w:val="baseline"/>
      <w:cs w:val="0"/>
      <w:em w:val="none"/>
      <w:lang w:bidi="ar-SA" w:eastAsia="pt-BR" w:val="pt-BR"/>
    </w:rPr>
  </w:style>
  <w:style w:type="paragraph" w:styleId="Título6">
    <w:name w:val="Título 6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5"/>
    </w:pPr>
    <w:rPr>
      <w:b w:val="1"/>
      <w:bCs w:val="1"/>
      <w:w w:val="100"/>
      <w:position w:val="-1"/>
      <w:sz w:val="32"/>
      <w:effect w:val="none"/>
      <w:vertAlign w:val="baseline"/>
      <w:cs w:val="0"/>
      <w:em w:val="none"/>
      <w:lang w:bidi="ar-SA" w:eastAsia="pt-BR" w:val="pt-BR"/>
    </w:rPr>
  </w:style>
  <w:style w:type="character" w:styleId="Fonteparág.padrão">
    <w:name w:val="Fonte parág. padrão"/>
    <w:next w:val="Fonteparág.padrão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elanormal">
    <w:name w:val="Tabela normal"/>
    <w:next w:val="Tabe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>
    <w:name w:val="Sem lista"/>
    <w:next w:val="Sem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Título1Char">
    <w:name w:val="Título 1 Char"/>
    <w:next w:val="Título1Char"/>
    <w:autoRedefine w:val="0"/>
    <w:hidden w:val="0"/>
    <w:qFormat w:val="0"/>
    <w:rPr>
      <w:b w:val="1"/>
      <w:w w:val="100"/>
      <w:position w:val="-1"/>
      <w:sz w:val="24"/>
      <w:effect w:val="none"/>
      <w:vertAlign w:val="baseline"/>
      <w:cs w:val="0"/>
      <w:em w:val="none"/>
      <w:lang/>
    </w:rPr>
  </w:style>
  <w:style w:type="character" w:styleId="Título2Char">
    <w:name w:val="Título 2 Char"/>
    <w:next w:val="Título2Char"/>
    <w:autoRedefine w:val="0"/>
    <w:hidden w:val="0"/>
    <w:qFormat w:val="0"/>
    <w:rPr>
      <w:b w:val="1"/>
      <w:bCs w:val="1"/>
      <w:w w:val="100"/>
      <w:position w:val="-1"/>
      <w:sz w:val="40"/>
      <w:effect w:val="none"/>
      <w:vertAlign w:val="baseline"/>
      <w:cs w:val="0"/>
      <w:em w:val="none"/>
      <w:lang/>
    </w:rPr>
  </w:style>
  <w:style w:type="character" w:styleId="Título3Char">
    <w:name w:val="Título 3 Char"/>
    <w:next w:val="Título3Char"/>
    <w:autoRedefine w:val="0"/>
    <w:hidden w:val="0"/>
    <w:qFormat w:val="0"/>
    <w:rPr>
      <w:w w:val="100"/>
      <w:position w:val="-1"/>
      <w:sz w:val="32"/>
      <w:effect w:val="none"/>
      <w:vertAlign w:val="baseline"/>
      <w:cs w:val="0"/>
      <w:em w:val="none"/>
      <w:lang/>
    </w:rPr>
  </w:style>
  <w:style w:type="character" w:styleId="Título4Char">
    <w:name w:val="Título 4 Char"/>
    <w:next w:val="Título4Char"/>
    <w:autoRedefine w:val="0"/>
    <w:hidden w:val="0"/>
    <w:qFormat w:val="0"/>
    <w:rPr>
      <w:w w:val="100"/>
      <w:position w:val="-1"/>
      <w:sz w:val="32"/>
      <w:effect w:val="none"/>
      <w:vertAlign w:val="baseline"/>
      <w:cs w:val="0"/>
      <w:em w:val="none"/>
      <w:lang/>
    </w:rPr>
  </w:style>
  <w:style w:type="character" w:styleId="Título5Char">
    <w:name w:val="Título 5 Char"/>
    <w:next w:val="Título5Char"/>
    <w:autoRedefine w:val="0"/>
    <w:hidden w:val="0"/>
    <w:qFormat w:val="0"/>
    <w:rPr>
      <w:b w:val="1"/>
      <w:bCs w:val="1"/>
      <w:w w:val="100"/>
      <w:position w:val="-1"/>
      <w:sz w:val="32"/>
      <w:effect w:val="none"/>
      <w:vertAlign w:val="baseline"/>
      <w:cs w:val="0"/>
      <w:em w:val="none"/>
      <w:lang/>
    </w:rPr>
  </w:style>
  <w:style w:type="character" w:styleId="Título6Char">
    <w:name w:val="Título 6 Char"/>
    <w:next w:val="Título6Char"/>
    <w:autoRedefine w:val="0"/>
    <w:hidden w:val="0"/>
    <w:qFormat w:val="0"/>
    <w:rPr>
      <w:b w:val="1"/>
      <w:bCs w:val="1"/>
      <w:w w:val="100"/>
      <w:position w:val="-1"/>
      <w:sz w:val="32"/>
      <w:effect w:val="none"/>
      <w:vertAlign w:val="baseline"/>
      <w:cs w:val="0"/>
      <w:em w:val="none"/>
      <w:lang/>
    </w:rPr>
  </w:style>
  <w:style w:type="character" w:styleId="Forte">
    <w:name w:val="Forte"/>
    <w:next w:val="Forte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Ênfase">
    <w:name w:val="Ênfase"/>
    <w:next w:val="Ênfase"/>
    <w:autoRedefine w:val="0"/>
    <w:hidden w:val="0"/>
    <w:qFormat w:val="0"/>
    <w:rPr>
      <w:i w:val="1"/>
      <w:iCs w:val="1"/>
      <w:w w:val="100"/>
      <w:position w:val="-1"/>
      <w:effect w:val="none"/>
      <w:vertAlign w:val="baseline"/>
      <w:cs w:val="0"/>
      <w:em w:val="none"/>
      <w:lang/>
    </w:rPr>
  </w:style>
  <w:style w:type="paragraph" w:styleId="ParágrafodaLista">
    <w:name w:val="Parágrafo da Lista"/>
    <w:basedOn w:val="Normal"/>
    <w:next w:val="ParágrafodaLista"/>
    <w:autoRedefine w:val="0"/>
    <w:hidden w:val="0"/>
    <w:qFormat w:val="0"/>
    <w:pPr>
      <w:suppressAutoHyphens w:val="1"/>
      <w:spacing w:line="1" w:lineRule="atLeast"/>
      <w:ind w:left="708"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pt-BR" w:val="pt-BR"/>
    </w:rPr>
  </w:style>
  <w:style w:type="paragraph" w:styleId="Recuodecorpodetexto">
    <w:name w:val="Recuo de corpo de texto"/>
    <w:basedOn w:val="Normal"/>
    <w:next w:val="Recuodecorpodetexto"/>
    <w:autoRedefine w:val="0"/>
    <w:hidden w:val="0"/>
    <w:qFormat w:val="0"/>
    <w:pPr>
      <w:suppressAutoHyphens w:val="1"/>
      <w:spacing w:line="1" w:lineRule="atLeast"/>
      <w:ind w:leftChars="-1" w:rightChars="0" w:firstLine="1418" w:firstLineChars="-1"/>
      <w:textDirection w:val="btLr"/>
      <w:textAlignment w:val="top"/>
      <w:outlineLvl w:val="0"/>
    </w:pPr>
    <w:rPr>
      <w:i w:val="1"/>
      <w:w w:val="100"/>
      <w:position w:val="-1"/>
      <w:sz w:val="28"/>
      <w:effect w:val="none"/>
      <w:vertAlign w:val="baseline"/>
      <w:cs w:val="0"/>
      <w:em w:val="none"/>
      <w:lang w:bidi="ar-SA" w:eastAsia="pt-BR" w:val="pt-BR"/>
    </w:rPr>
  </w:style>
  <w:style w:type="character" w:styleId="RecuodecorpodetextoChar">
    <w:name w:val="Recuo de corpo de texto Char"/>
    <w:next w:val="RecuodecorpodetextoChar"/>
    <w:autoRedefine w:val="0"/>
    <w:hidden w:val="0"/>
    <w:qFormat w:val="0"/>
    <w:rPr>
      <w:i w:val="1"/>
      <w:w w:val="100"/>
      <w:position w:val="-1"/>
      <w:sz w:val="28"/>
      <w:effect w:val="none"/>
      <w:vertAlign w:val="baseline"/>
      <w:cs w:val="0"/>
      <w:em w:val="none"/>
      <w:lang/>
    </w:rPr>
  </w:style>
  <w:style w:type="paragraph" w:styleId="Normal(Web)">
    <w:name w:val="Normal (Web)"/>
    <w:basedOn w:val="Normal"/>
    <w:next w:val="Normal(Web)"/>
    <w:autoRedefine w:val="0"/>
    <w:hidden w:val="0"/>
    <w:qFormat w:val="1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pt-BR" w:val="pt-BR"/>
    </w:rPr>
  </w:style>
  <w:style w:type="character" w:styleId="Hyperlink">
    <w:name w:val="Hyperlink"/>
    <w:next w:val="Hyperlink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Título">
    <w:name w:val="Título"/>
    <w:basedOn w:val="Normal"/>
    <w:next w:val="Normal"/>
    <w:autoRedefine w:val="0"/>
    <w:hidden w:val="0"/>
    <w:qFormat w:val="0"/>
    <w:pPr>
      <w:suppressAutoHyphens w:val="1"/>
      <w:spacing w:after="60" w:before="240"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Cambria" w:cs="Times New Roman" w:eastAsia="Times New Roman" w:hAnsi="Cambria"/>
      <w:b w:val="1"/>
      <w:bCs w:val="1"/>
      <w:w w:val="100"/>
      <w:kern w:val="28"/>
      <w:position w:val="-1"/>
      <w:sz w:val="32"/>
      <w:szCs w:val="32"/>
      <w:effect w:val="none"/>
      <w:vertAlign w:val="baseline"/>
      <w:cs w:val="0"/>
      <w:em w:val="none"/>
      <w:lang w:bidi="ar-SA" w:eastAsia="pt-BR" w:val="pt-BR"/>
    </w:rPr>
  </w:style>
  <w:style w:type="character" w:styleId="TítuloChar">
    <w:name w:val="Título Char"/>
    <w:next w:val="TítuloChar"/>
    <w:autoRedefine w:val="0"/>
    <w:hidden w:val="0"/>
    <w:qFormat w:val="0"/>
    <w:rPr>
      <w:rFonts w:ascii="Cambria" w:cs="Times New Roman" w:eastAsia="Times New Roman" w:hAnsi="Cambria"/>
      <w:b w:val="1"/>
      <w:bCs w:val="1"/>
      <w:w w:val="100"/>
      <w:kern w:val="28"/>
      <w:position w:val="-1"/>
      <w:sz w:val="32"/>
      <w:szCs w:val="32"/>
      <w:effect w:val="none"/>
      <w:vertAlign w:val="baseline"/>
      <w:cs w:val="0"/>
      <w:em w:val="none"/>
      <w:lang/>
    </w:rPr>
  </w:style>
  <w:style w:type="paragraph" w:styleId="Cabeçalho">
    <w:name w:val="Cabeçalho"/>
    <w:basedOn w:val="Normal"/>
    <w:next w:val="Cabeçalho"/>
    <w:autoRedefine w:val="0"/>
    <w:hidden w:val="0"/>
    <w:qFormat w:val="1"/>
    <w:pPr>
      <w:tabs>
        <w:tab w:val="center" w:leader="none" w:pos="4252"/>
        <w:tab w:val="right" w:leader="none" w:pos="8504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pt-BR" w:val="pt-BR"/>
    </w:rPr>
  </w:style>
  <w:style w:type="character" w:styleId="CabeçalhoChar">
    <w:name w:val="Cabeçalho Char"/>
    <w:basedOn w:val="Fonteparág.padrão"/>
    <w:next w:val="Cabeçalho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Rodapé">
    <w:name w:val="Rodapé"/>
    <w:basedOn w:val="Normal"/>
    <w:next w:val="Rodapé"/>
    <w:autoRedefine w:val="0"/>
    <w:hidden w:val="0"/>
    <w:qFormat w:val="1"/>
    <w:pPr>
      <w:tabs>
        <w:tab w:val="center" w:leader="none" w:pos="4252"/>
        <w:tab w:val="right" w:leader="none" w:pos="8504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pt-BR" w:val="pt-BR"/>
    </w:rPr>
  </w:style>
  <w:style w:type="character" w:styleId="RodapéChar">
    <w:name w:val="Rodapé Char"/>
    <w:basedOn w:val="Fonteparág.padrão"/>
    <w:next w:val="Rodapé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apple-converted-space">
    <w:name w:val="apple-converted-space"/>
    <w:basedOn w:val="Fonteparág.padrão"/>
    <w:next w:val="apple-converted-space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Corpodetexto">
    <w:name w:val="Corpo de texto"/>
    <w:basedOn w:val="Normal"/>
    <w:next w:val="Corpodetexto"/>
    <w:autoRedefine w:val="0"/>
    <w:hidden w:val="0"/>
    <w:qFormat w:val="1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pt-BR" w:val="pt-BR"/>
    </w:rPr>
  </w:style>
  <w:style w:type="character" w:styleId="CorpodetextoChar">
    <w:name w:val="Corpo de texto Char"/>
    <w:basedOn w:val="Fonteparág.padrão"/>
    <w:next w:val="Corpodetexto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card-text">
    <w:name w:val="card-text"/>
    <w:basedOn w:val="Normal"/>
    <w:next w:val="card-text"/>
    <w:autoRedefine w:val="0"/>
    <w:hidden w:val="0"/>
    <w:qFormat w:val="0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pt-BR" w:val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3.xm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BGRGDDuBJAX9R4ghDLI9pejogg==">CgMxLjA4AHIhMVlhblkxWTNqYnhMRjM0OGxtdVhJWmdndW1ZbVlXNmhI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2025-04-11T17:01:00Z</dcterms:created>
  <dc:creator>Usuario</dc:creator>
</cp:coreProperties>
</file>