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360" w:lineRule="auto"/>
        <w:jc w:val="both"/>
        <w:rPr>
          <w:rFonts w:ascii="Courier New" w:cs="Courier New" w:eastAsia="Courier New" w:hAnsi="Courier New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360" w:lineRule="auto"/>
        <w:jc w:val="both"/>
        <w:rPr>
          <w:rFonts w:ascii="Courier New" w:cs="Courier New" w:eastAsia="Courier New" w:hAnsi="Courier New"/>
          <w:sz w:val="22"/>
          <w:szCs w:val="22"/>
        </w:rPr>
      </w:pPr>
      <w:r w:rsidDel="00000000" w:rsidR="00000000" w:rsidRPr="00000000">
        <w:rPr>
          <w:rFonts w:ascii="Courier New" w:cs="Courier New" w:eastAsia="Courier New" w:hAnsi="Courier New"/>
          <w:sz w:val="22"/>
          <w:szCs w:val="22"/>
          <w:rtl w:val="0"/>
        </w:rPr>
        <w:t xml:space="preserve">Ofício Nº010/2026</w:t>
      </w:r>
    </w:p>
    <w:p w:rsidR="00000000" w:rsidDel="00000000" w:rsidP="00000000" w:rsidRDefault="00000000" w:rsidRPr="00000000" w14:paraId="00000003">
      <w:pPr>
        <w:spacing w:line="360" w:lineRule="auto"/>
        <w:jc w:val="right"/>
        <w:rPr>
          <w:rFonts w:ascii="Courier New" w:cs="Courier New" w:eastAsia="Courier New" w:hAnsi="Courier New"/>
          <w:sz w:val="22"/>
          <w:szCs w:val="22"/>
        </w:rPr>
      </w:pPr>
      <w:r w:rsidDel="00000000" w:rsidR="00000000" w:rsidRPr="00000000">
        <w:rPr>
          <w:rFonts w:ascii="Courier New" w:cs="Courier New" w:eastAsia="Courier New" w:hAnsi="Courier New"/>
          <w:sz w:val="22"/>
          <w:szCs w:val="22"/>
          <w:rtl w:val="0"/>
        </w:rPr>
        <w:t xml:space="preserve">Itatiaia, 20 de janeiro de 2026.</w:t>
      </w:r>
    </w:p>
    <w:p w:rsidR="00000000" w:rsidDel="00000000" w:rsidP="00000000" w:rsidRDefault="00000000" w:rsidRPr="00000000" w14:paraId="00000004">
      <w:pPr>
        <w:jc w:val="both"/>
        <w:rPr>
          <w:rFonts w:ascii="Courier New" w:cs="Courier New" w:eastAsia="Courier New" w:hAnsi="Courier New"/>
          <w:sz w:val="22"/>
          <w:szCs w:val="22"/>
        </w:rPr>
      </w:pPr>
      <w:r w:rsidDel="00000000" w:rsidR="00000000" w:rsidRPr="00000000">
        <w:rPr>
          <w:rFonts w:ascii="Courier New" w:cs="Courier New" w:eastAsia="Courier New" w:hAnsi="Courier New"/>
          <w:sz w:val="22"/>
          <w:szCs w:val="22"/>
          <w:rtl w:val="0"/>
        </w:rPr>
        <w:t xml:space="preserve">A Vossa Excelência</w:t>
      </w:r>
    </w:p>
    <w:p w:rsidR="00000000" w:rsidDel="00000000" w:rsidP="00000000" w:rsidRDefault="00000000" w:rsidRPr="00000000" w14:paraId="00000005">
      <w:pPr>
        <w:jc w:val="both"/>
        <w:rPr>
          <w:rFonts w:ascii="Courier New" w:cs="Courier New" w:eastAsia="Courier New" w:hAnsi="Courier New"/>
          <w:sz w:val="22"/>
          <w:szCs w:val="22"/>
        </w:rPr>
      </w:pPr>
      <w:r w:rsidDel="00000000" w:rsidR="00000000" w:rsidRPr="00000000">
        <w:rPr>
          <w:rFonts w:ascii="Courier New" w:cs="Courier New" w:eastAsia="Courier New" w:hAnsi="Courier New"/>
          <w:sz w:val="22"/>
          <w:szCs w:val="22"/>
          <w:rtl w:val="0"/>
        </w:rPr>
        <w:t xml:space="preserve">Secretário de Obras </w:t>
      </w:r>
    </w:p>
    <w:p w:rsidR="00000000" w:rsidDel="00000000" w:rsidP="00000000" w:rsidRDefault="00000000" w:rsidRPr="00000000" w14:paraId="00000006">
      <w:pPr>
        <w:jc w:val="both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sz w:val="22"/>
          <w:szCs w:val="22"/>
          <w:rtl w:val="0"/>
        </w:rPr>
        <w:t xml:space="preserve">Rua Dona Apolinária, 380, Centro - Itatiaia/RJ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76" w:lineRule="auto"/>
        <w:jc w:val="both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240" w:before="240" w:line="276" w:lineRule="auto"/>
        <w:jc w:val="both"/>
        <w:rPr>
          <w:rFonts w:ascii="Courier New" w:cs="Courier New" w:eastAsia="Courier New" w:hAnsi="Courier New"/>
          <w:b w:val="1"/>
          <w:bCs w:val="1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rtl w:val="0"/>
        </w:rPr>
        <w:t xml:space="preserve">Assunto:</w:t>
      </w: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</w:t>
      </w:r>
      <w:r w:rsidDel="00000000" w:rsidR="00000000" w:rsidRPr="00000000">
        <w:rPr>
          <w:rFonts w:ascii="Courier New" w:cs="Courier New" w:eastAsia="Courier New" w:hAnsi="Courier New"/>
          <w:b w:val="1"/>
          <w:bCs w:val="1"/>
          <w:rtl w:val="0"/>
        </w:rPr>
        <w:t xml:space="preserve">Pedido de Estudo de Viabilidade para Calçamento e Pavimentação</w:t>
      </w:r>
    </w:p>
    <w:p w:rsidR="00000000" w:rsidDel="00000000" w:rsidP="00000000" w:rsidRDefault="00000000" w:rsidRPr="00000000" w14:paraId="00000009">
      <w:pPr>
        <w:spacing w:after="240" w:before="240" w:line="276" w:lineRule="auto"/>
        <w:jc w:val="both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Excelentíssimo Senhor Secretário de Obras, Felipe Chaves de Carvalho, venho, por meio deste, com cópia para a Administração de Penedo, solicitar a realização de um estudo de viabilidade técnica para a execução de calçamento e pavimentação no final da Rua Antônio Benedito Melquiedes, localizada no bairro Jambeiro II.</w:t>
      </w:r>
    </w:p>
    <w:p w:rsidR="00000000" w:rsidDel="00000000" w:rsidP="00000000" w:rsidRDefault="00000000" w:rsidRPr="00000000" w14:paraId="0000000A">
      <w:pPr>
        <w:spacing w:after="240" w:before="240" w:line="276" w:lineRule="auto"/>
        <w:ind w:firstLine="720"/>
        <w:jc w:val="both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O trecho final da Rua Antônio Benedito Melquiedes encontra-se sem pavimentação, o que tem ocasionado transtornos aos moradores, especialmente em períodos de chuva, dificultando o tráfego de veículos e pedestres, além de gerar poeira e problemas de mobilidade durante o período seco. A realização do referido estudo é fundamental para avaliar as condições técnicas e orçamentárias, bem como a possibilidade de inclusão da obra no planejamento municipal.</w:t>
      </w:r>
    </w:p>
    <w:p w:rsidR="00000000" w:rsidDel="00000000" w:rsidP="00000000" w:rsidRDefault="00000000" w:rsidRPr="00000000" w14:paraId="0000000B">
      <w:pPr>
        <w:spacing w:after="240" w:before="240" w:line="276" w:lineRule="auto"/>
        <w:ind w:firstLine="720"/>
        <w:jc w:val="both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Diante do exposto, solicito especial atenção a esta demanda, considerando a importância da melhoria da infraestrutura urbana e da qualidade de vida dos moradores da região.</w:t>
      </w:r>
    </w:p>
    <w:p w:rsidR="00000000" w:rsidDel="00000000" w:rsidP="00000000" w:rsidRDefault="00000000" w:rsidRPr="00000000" w14:paraId="0000000C">
      <w:pPr>
        <w:spacing w:after="240" w:before="240" w:line="276" w:lineRule="auto"/>
        <w:ind w:left="0" w:firstLine="0"/>
        <w:jc w:val="both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240" w:before="240" w:line="276" w:lineRule="auto"/>
        <w:ind w:firstLine="720"/>
        <w:jc w:val="both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240" w:before="240" w:line="276" w:lineRule="auto"/>
        <w:ind w:firstLine="720"/>
        <w:jc w:val="both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240" w:before="240" w:line="276" w:lineRule="auto"/>
        <w:ind w:left="0" w:firstLine="0"/>
        <w:jc w:val="both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Atenciosamente,</w:t>
      </w:r>
    </w:p>
    <w:p w:rsidR="00000000" w:rsidDel="00000000" w:rsidP="00000000" w:rsidRDefault="00000000" w:rsidRPr="00000000" w14:paraId="0000001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rFonts w:ascii="Courier New" w:cs="Courier New" w:eastAsia="Courier New" w:hAnsi="Courier New"/>
          <w:sz w:val="22"/>
          <w:szCs w:val="22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sz w:val="18"/>
          <w:szCs w:val="18"/>
          <w:rtl w:val="0"/>
        </w:rPr>
        <w:t xml:space="preserve">  </w:t>
        <w:tab/>
        <w:t xml:space="preserve">                      JOÃO MARCIO ALBINO SILVA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276" w:lineRule="auto"/>
        <w:jc w:val="center"/>
        <w:rPr>
          <w:rFonts w:ascii="Courier New" w:cs="Courier New" w:eastAsia="Courier New" w:hAnsi="Courier New"/>
          <w:b w:val="1"/>
          <w:bCs w:val="1"/>
          <w:sz w:val="18"/>
          <w:szCs w:val="18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sz w:val="18"/>
          <w:szCs w:val="18"/>
          <w:rtl w:val="0"/>
        </w:rPr>
        <w:t xml:space="preserve">Vereador</w:t>
      </w:r>
    </w:p>
    <w:p w:rsidR="00000000" w:rsidDel="00000000" w:rsidP="00000000" w:rsidRDefault="00000000" w:rsidRPr="00000000" w14:paraId="00000013">
      <w:pPr>
        <w:spacing w:line="276" w:lineRule="auto"/>
        <w:jc w:val="center"/>
        <w:rPr>
          <w:rFonts w:ascii="Courier New" w:cs="Courier New" w:eastAsia="Courier New" w:hAnsi="Courier New"/>
          <w:b w:val="1"/>
          <w:bCs w:val="1"/>
          <w:sz w:val="18"/>
          <w:szCs w:val="18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sz w:val="18"/>
          <w:szCs w:val="18"/>
          <w:rtl w:val="0"/>
        </w:rPr>
        <w:t xml:space="preserve">CÂMARA MUNICIPAL DE ITATIAIA</w:t>
      </w:r>
    </w:p>
    <w:p w:rsidR="00000000" w:rsidDel="00000000" w:rsidP="00000000" w:rsidRDefault="00000000" w:rsidRPr="00000000" w14:paraId="00000014">
      <w:pPr>
        <w:jc w:val="center"/>
        <w:rPr>
          <w:rFonts w:ascii="Courier New" w:cs="Courier New" w:eastAsia="Courier New" w:hAnsi="Courier New"/>
          <w:sz w:val="18"/>
          <w:szCs w:val="18"/>
        </w:rPr>
      </w:pPr>
      <w:r w:rsidDel="00000000" w:rsidR="00000000" w:rsidRPr="00000000">
        <w:rPr>
          <w:rFonts w:ascii="Courier New" w:cs="Courier New" w:eastAsia="Courier New" w:hAnsi="Courier New"/>
          <w:sz w:val="18"/>
          <w:szCs w:val="18"/>
          <w:rtl w:val="0"/>
        </w:rPr>
        <w:t xml:space="preserve">Av. dos Expedicionários, 205- Centro-Itatiaia/RJ-CEP: 27580-000</w:t>
      </w:r>
    </w:p>
    <w:p w:rsidR="00000000" w:rsidDel="00000000" w:rsidP="00000000" w:rsidRDefault="00000000" w:rsidRPr="00000000" w14:paraId="00000015">
      <w:pPr>
        <w:jc w:val="center"/>
        <w:rPr>
          <w:rFonts w:ascii="Courier New" w:cs="Courier New" w:eastAsia="Courier New" w:hAnsi="Courier New"/>
          <w:sz w:val="18"/>
          <w:szCs w:val="18"/>
        </w:rPr>
      </w:pPr>
      <w:r w:rsidDel="00000000" w:rsidR="00000000" w:rsidRPr="00000000">
        <w:rPr>
          <w:rFonts w:ascii="Courier New" w:cs="Courier New" w:eastAsia="Courier New" w:hAnsi="Courier New"/>
          <w:sz w:val="18"/>
          <w:szCs w:val="18"/>
          <w:rtl w:val="0"/>
        </w:rPr>
        <w:t xml:space="preserve">TEL.: (24) 3352-2245 – Ramal: 222</w:t>
      </w:r>
    </w:p>
    <w:sectPr>
      <w:headerReference r:id="rId7" w:type="default"/>
      <w:footerReference r:id="rId8" w:type="default"/>
      <w:pgSz w:h="16840" w:w="11907" w:orient="portrait"/>
      <w:pgMar w:bottom="1418" w:top="1560" w:left="1701" w:right="1134" w:header="0" w:footer="423"/>
      <w:pgNumType w:start="2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mbria"/>
  <w:font w:name="Georgia"/>
  <w:font w:name="Courier New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D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419"/>
        <w:tab w:val="right" w:leader="none" w:pos="8838"/>
      </w:tabs>
      <w:spacing w:line="360" w:lineRule="auto"/>
      <w:ind w:left="-709" w:firstLine="0"/>
      <w:rPr>
        <w:color w:val="808080"/>
        <w:sz w:val="22"/>
        <w:szCs w:val="22"/>
      </w:rPr>
    </w:pPr>
    <w:r w:rsidDel="00000000" w:rsidR="00000000" w:rsidRPr="00000000">
      <w:rPr>
        <w:color w:val="808080"/>
        <w:sz w:val="22"/>
        <w:szCs w:val="22"/>
        <w:rtl w:val="0"/>
      </w:rPr>
      <w:t xml:space="preserve">Documento enviado em duas vias de igual teor.</w:t>
    </w:r>
    <w:r w:rsidDel="00000000" w:rsidR="00000000" w:rsidRPr="00000000">
      <mc:AlternateContent>
        <mc:Choice Requires="wps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-31738</wp:posOffset>
              </wp:positionH>
              <wp:positionV relativeFrom="paragraph">
                <wp:posOffset>0</wp:posOffset>
              </wp:positionV>
              <wp:extent cx="0" cy="12700"/>
              <wp:effectExtent b="0" l="0" r="0" t="0"/>
              <wp:wrapNone/>
              <wp:docPr id="2054852560" name=""/>
              <a:graphic>
                <a:graphicData uri="http://schemas.microsoft.com/office/word/2010/wordprocessingShape">
                  <wps:wsp>
                    <wps:cNvCnPr/>
                    <wps:spPr>
                      <a:xfrm>
                        <a:off x="2502788" y="3780000"/>
                        <a:ext cx="5686425" cy="0"/>
                      </a:xfrm>
                      <a:prstGeom prst="straightConnector1">
                        <a:avLst/>
                      </a:prstGeom>
                      <a:noFill/>
                      <a:ln cap="flat" cmpd="sng" w="9525">
                        <a:solidFill>
                          <a:srgbClr val="000000"/>
                        </a:solidFill>
                        <a:prstDash val="solid"/>
                        <a:round/>
                        <a:headEnd len="sm" w="sm" type="none"/>
                        <a:tailEnd len="sm" w="sm" type="none"/>
                      </a:ln>
                    </wps:spPr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-31738</wp:posOffset>
              </wp:positionH>
              <wp:positionV relativeFrom="paragraph">
                <wp:posOffset>0</wp:posOffset>
              </wp:positionV>
              <wp:extent cx="0" cy="12700"/>
              <wp:effectExtent b="0" l="0" r="0" t="0"/>
              <wp:wrapNone/>
              <wp:docPr id="2054852560" name="image4.png"/>
              <a:graphic>
                <a:graphicData uri="http://schemas.openxmlformats.org/drawingml/2006/picture">
                  <pic:pic>
                    <pic:nvPicPr>
                      <pic:cNvPr id="0" name="image4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0" cy="127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  <w:p w:rsidR="00000000" w:rsidDel="00000000" w:rsidP="00000000" w:rsidRDefault="00000000" w:rsidRPr="00000000" w14:paraId="0000001E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419"/>
        <w:tab w:val="right" w:leader="none" w:pos="8838"/>
      </w:tabs>
      <w:spacing w:line="360" w:lineRule="auto"/>
      <w:ind w:left="-709" w:firstLine="0"/>
      <w:rPr>
        <w:color w:val="808080"/>
        <w:sz w:val="22"/>
        <w:szCs w:val="22"/>
      </w:rPr>
    </w:pPr>
    <w:r w:rsidDel="00000000" w:rsidR="00000000" w:rsidRPr="00000000">
      <w:rPr>
        <w:color w:val="808080"/>
        <w:sz w:val="22"/>
        <w:szCs w:val="22"/>
        <w:rtl w:val="0"/>
      </w:rPr>
      <w:t xml:space="preserve">RECEBIDO</w:t>
      <w:tab/>
      <w:t xml:space="preserve">                                                                                                                                 DATA:       /       /    </w: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6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419"/>
        <w:tab w:val="right" w:leader="none" w:pos="8838"/>
      </w:tabs>
      <w:rPr>
        <w:color w:val="000000"/>
      </w:rPr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490540</wp:posOffset>
              </wp:positionH>
              <wp:positionV relativeFrom="paragraph">
                <wp:posOffset>20639</wp:posOffset>
              </wp:positionV>
              <wp:extent cx="4485640" cy="1724025"/>
              <wp:effectExtent b="0" l="0" r="0" t="0"/>
              <wp:wrapNone/>
              <wp:docPr id="2054852559" name=""/>
              <a:graphic>
                <a:graphicData uri="http://schemas.microsoft.com/office/word/2010/wordprocessingShape">
                  <wps:wsp>
                    <wps:cNvSpPr/>
                    <wps:cNvPr id="3" name="Shape 3"/>
                    <wps:spPr>
                      <a:xfrm>
                        <a:off x="3188905" y="3003713"/>
                        <a:ext cx="4314190" cy="15525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0" w:right="0" w:firstLine="0"/>
                            <w:jc w:val="center"/>
                            <w:textDirection w:val="btLr"/>
                          </w:pPr>
                        </w:p>
                      </w:txbxContent>
                    </wps:txbx>
                    <wps:bodyPr anchorCtr="0" anchor="t" bIns="45700" lIns="91425" spcFirstLastPara="1" rIns="91425" wrap="square" tIns="4570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490540</wp:posOffset>
              </wp:positionH>
              <wp:positionV relativeFrom="paragraph">
                <wp:posOffset>20639</wp:posOffset>
              </wp:positionV>
              <wp:extent cx="4485640" cy="1724025"/>
              <wp:effectExtent b="0" l="0" r="0" t="0"/>
              <wp:wrapNone/>
              <wp:docPr id="2054852559" name="image3.png"/>
              <a:graphic>
                <a:graphicData uri="http://schemas.openxmlformats.org/drawingml/2006/picture">
                  <pic:pic>
                    <pic:nvPicPr>
                      <pic:cNvPr id="0" name="image3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4485640" cy="1724025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1405890</wp:posOffset>
          </wp:positionH>
          <wp:positionV relativeFrom="paragraph">
            <wp:posOffset>152400</wp:posOffset>
          </wp:positionV>
          <wp:extent cx="2566421" cy="993650"/>
          <wp:effectExtent b="0" l="0" r="0" t="0"/>
          <wp:wrapNone/>
          <wp:docPr id="205485256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566421" cy="99365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17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419"/>
        <w:tab w:val="right" w:leader="none" w:pos="8838"/>
      </w:tabs>
      <w:rPr>
        <w:color w:val="00000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8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419"/>
        <w:tab w:val="right" w:leader="none" w:pos="8838"/>
      </w:tabs>
      <w:rPr>
        <w:color w:val="00000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9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419"/>
        <w:tab w:val="right" w:leader="none" w:pos="8838"/>
      </w:tabs>
      <w:rPr>
        <w:color w:val="00000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A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left" w:leader="none" w:pos="1635"/>
      </w:tabs>
      <w:rPr>
        <w:color w:val="000000"/>
      </w:rPr>
    </w:pPr>
    <w:r w:rsidDel="00000000" w:rsidR="00000000" w:rsidRPr="00000000">
      <w:rPr>
        <w:color w:val="000000"/>
        <w:rtl w:val="0"/>
      </w:rPr>
      <w:tab/>
    </w:r>
  </w:p>
  <w:p w:rsidR="00000000" w:rsidDel="00000000" w:rsidP="00000000" w:rsidRDefault="00000000" w:rsidRPr="00000000" w14:paraId="0000001B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419"/>
        <w:tab w:val="right" w:leader="none" w:pos="8838"/>
      </w:tabs>
      <w:rPr>
        <w:color w:val="00000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C">
    <w:pPr>
      <w:spacing w:line="360" w:lineRule="auto"/>
      <w:rPr>
        <w:color w:val="000000"/>
      </w:rPr>
    </w:pPr>
    <w:bookmarkStart w:colFirst="0" w:colLast="0" w:name="_heading=h.shwlimaxo5kk" w:id="0"/>
    <w:bookmarkEnd w:id="0"/>
    <w:r w:rsidDel="00000000" w:rsidR="00000000" w:rsidRPr="00000000">
      <w:rPr>
        <w:rtl w:val="0"/>
      </w:rPr>
    </w:r>
    <w:r w:rsidDel="00000000" w:rsidR="00000000" w:rsidRPr="00000000">
      <mc:AlternateContent>
        <mc:Choice Requires="wps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-31738</wp:posOffset>
              </wp:positionH>
              <wp:positionV relativeFrom="paragraph">
                <wp:posOffset>342900</wp:posOffset>
              </wp:positionV>
              <wp:extent cx="0" cy="12700"/>
              <wp:effectExtent b="0" l="0" r="0" t="0"/>
              <wp:wrapNone/>
              <wp:docPr id="2054852558" name=""/>
              <a:graphic>
                <a:graphicData uri="http://schemas.microsoft.com/office/word/2010/wordprocessingShape">
                  <wps:wsp>
                    <wps:cNvCnPr/>
                    <wps:spPr>
                      <a:xfrm>
                        <a:off x="2502788" y="3780000"/>
                        <a:ext cx="5686425" cy="0"/>
                      </a:xfrm>
                      <a:prstGeom prst="straightConnector1">
                        <a:avLst/>
                      </a:prstGeom>
                      <a:noFill/>
                      <a:ln cap="flat" cmpd="sng" w="9525">
                        <a:solidFill>
                          <a:srgbClr val="000000"/>
                        </a:solidFill>
                        <a:prstDash val="solid"/>
                        <a:round/>
                        <a:headEnd len="sm" w="sm" type="none"/>
                        <a:tailEnd len="sm" w="sm" type="none"/>
                      </a:ln>
                    </wps:spPr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-31738</wp:posOffset>
              </wp:positionH>
              <wp:positionV relativeFrom="paragraph">
                <wp:posOffset>342900</wp:posOffset>
              </wp:positionV>
              <wp:extent cx="0" cy="12700"/>
              <wp:effectExtent b="0" l="0" r="0" t="0"/>
              <wp:wrapNone/>
              <wp:docPr id="2054852558" name="image2.png"/>
              <a:graphic>
                <a:graphicData uri="http://schemas.openxmlformats.org/drawingml/2006/picture">
                  <pic:pic>
                    <pic:nvPicPr>
                      <pic:cNvPr id="0" name="image2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0" cy="127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pt_BR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spacing w:after="60" w:before="240" w:lineRule="auto"/>
    </w:pPr>
    <w:rPr>
      <w:rFonts w:ascii="Cambria" w:cs="Cambria" w:eastAsia="Cambria" w:hAnsi="Cambria"/>
      <w:b w:val="1"/>
      <w:bCs w:val="1"/>
      <w:sz w:val="32"/>
      <w:szCs w:val="32"/>
    </w:rPr>
  </w:style>
  <w:style w:type="paragraph" w:styleId="Heading2">
    <w:name w:val="heading 2"/>
    <w:basedOn w:val="Normal"/>
    <w:next w:val="Normal"/>
    <w:pPr>
      <w:keepNext w:val="1"/>
      <w:tabs>
        <w:tab w:val="left" w:leader="none" w:pos="960"/>
        <w:tab w:val="left" w:leader="none" w:pos="1134"/>
        <w:tab w:val="left" w:leader="none" w:pos="2880"/>
        <w:tab w:val="left" w:leader="none" w:pos="3840"/>
        <w:tab w:val="left" w:leader="none" w:pos="4800"/>
        <w:tab w:val="left" w:leader="none" w:pos="5760"/>
        <w:tab w:val="left" w:leader="none" w:pos="6720"/>
      </w:tabs>
      <w:ind w:left="1440" w:firstLine="1418"/>
      <w:jc w:val="both"/>
    </w:pPr>
    <w:rPr/>
  </w:style>
  <w:style w:type="paragraph" w:styleId="Heading3">
    <w:name w:val="heading 3"/>
    <w:basedOn w:val="Normal"/>
    <w:next w:val="Normal"/>
    <w:pPr>
      <w:keepNext w:val="1"/>
      <w:spacing w:after="60" w:before="240" w:lineRule="auto"/>
    </w:pPr>
    <w:rPr>
      <w:rFonts w:ascii="Cambria" w:cs="Cambria" w:eastAsia="Cambria" w:hAnsi="Cambria"/>
      <w:b w:val="1"/>
      <w:bCs w:val="1"/>
      <w:sz w:val="26"/>
      <w:szCs w:val="26"/>
    </w:rPr>
  </w:style>
  <w:style w:type="paragraph" w:styleId="Heading4">
    <w:name w:val="heading 4"/>
    <w:basedOn w:val="Normal"/>
    <w:next w:val="Normal"/>
    <w:pPr>
      <w:keepNext w:val="1"/>
      <w:jc w:val="center"/>
    </w:pPr>
    <w:rPr>
      <w:b w:val="1"/>
      <w:bCs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0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1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2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3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4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5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6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7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8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9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a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b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c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d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e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0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1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2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3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4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5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6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7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character" w:styleId="Ttulo2Char" w:customStyle="1">
    <w:name w:val="Título 2 Char"/>
    <w:rsid w:val="00484C5E"/>
    <w:rPr>
      <w:rFonts w:ascii="Times New Roman" w:cs="Times New Roman" w:eastAsia="Times New Roman" w:hAnsi="Times New Roman"/>
      <w:sz w:val="24"/>
      <w:szCs w:val="20"/>
      <w:lang w:eastAsia="pt-BR"/>
    </w:rPr>
  </w:style>
  <w:style w:type="paragraph" w:styleId="Cabealho">
    <w:name w:val="header"/>
    <w:basedOn w:val="Normal"/>
    <w:link w:val="CabealhoChar"/>
    <w:rsid w:val="00484C5E"/>
    <w:pPr>
      <w:tabs>
        <w:tab w:val="center" w:pos="4419"/>
        <w:tab w:val="right" w:pos="8838"/>
      </w:tabs>
    </w:pPr>
  </w:style>
  <w:style w:type="character" w:styleId="CabealhoChar" w:customStyle="1">
    <w:name w:val="Cabeçalho Char"/>
    <w:link w:val="Cabealho"/>
    <w:rsid w:val="00484C5E"/>
    <w:rPr>
      <w:rFonts w:ascii="Times New Roman" w:cs="Times New Roman" w:eastAsia="Times New Roman" w:hAnsi="Times New Roman"/>
      <w:sz w:val="24"/>
      <w:szCs w:val="20"/>
      <w:lang w:eastAsia="pt-BR"/>
    </w:rPr>
  </w:style>
  <w:style w:type="paragraph" w:styleId="Rodap">
    <w:name w:val="footer"/>
    <w:basedOn w:val="Normal"/>
    <w:link w:val="RodapChar"/>
    <w:uiPriority w:val="99"/>
    <w:rsid w:val="00484C5E"/>
    <w:pPr>
      <w:tabs>
        <w:tab w:val="center" w:pos="4419"/>
        <w:tab w:val="right" w:pos="8838"/>
      </w:tabs>
    </w:pPr>
  </w:style>
  <w:style w:type="character" w:styleId="RodapChar" w:customStyle="1">
    <w:name w:val="Rodapé Char"/>
    <w:link w:val="Rodap"/>
    <w:uiPriority w:val="99"/>
    <w:rsid w:val="00484C5E"/>
    <w:rPr>
      <w:rFonts w:ascii="Times New Roman" w:cs="Times New Roman" w:eastAsia="Times New Roman" w:hAnsi="Times New Roman"/>
      <w:sz w:val="24"/>
      <w:szCs w:val="20"/>
      <w:lang w:eastAsia="pt-BR"/>
    </w:rPr>
  </w:style>
  <w:style w:type="paragraph" w:styleId="Default" w:customStyle="1">
    <w:name w:val="Default"/>
    <w:rsid w:val="00484C5E"/>
    <w:pPr>
      <w:autoSpaceDE w:val="0"/>
      <w:autoSpaceDN w:val="0"/>
      <w:adjustRightInd w:val="0"/>
    </w:pPr>
    <w:rPr>
      <w:color w:val="000000"/>
    </w:rPr>
  </w:style>
  <w:style w:type="character" w:styleId="Nmerodepgina">
    <w:name w:val="page number"/>
    <w:basedOn w:val="Fontepargpadro"/>
    <w:rsid w:val="00674E06"/>
  </w:style>
  <w:style w:type="character" w:styleId="Forte">
    <w:name w:val="Strong"/>
    <w:uiPriority w:val="22"/>
    <w:qFormat w:val="1"/>
    <w:rsid w:val="00AB2D65"/>
    <w:rPr>
      <w:b w:val="1"/>
      <w:bCs w:val="1"/>
    </w:rPr>
  </w:style>
  <w:style w:type="character" w:styleId="apple-style-span" w:customStyle="1">
    <w:name w:val="apple-style-span"/>
    <w:basedOn w:val="Fontepargpadro"/>
    <w:rsid w:val="00AB2D65"/>
  </w:style>
  <w:style w:type="character" w:styleId="nfase">
    <w:name w:val="Emphasis"/>
    <w:uiPriority w:val="20"/>
    <w:qFormat w:val="1"/>
    <w:rsid w:val="00AB2D65"/>
    <w:rPr>
      <w:i w:val="1"/>
      <w:iCs w:val="1"/>
    </w:rPr>
  </w:style>
  <w:style w:type="paragraph" w:styleId="Textodebalo">
    <w:name w:val="Balloon Text"/>
    <w:basedOn w:val="Normal"/>
    <w:link w:val="TextodebaloChar"/>
    <w:uiPriority w:val="99"/>
    <w:semiHidden w:val="1"/>
    <w:unhideWhenUsed w:val="1"/>
    <w:rsid w:val="00441D7C"/>
    <w:rPr>
      <w:rFonts w:ascii="Segoe UI" w:hAnsi="Segoe UI"/>
      <w:sz w:val="18"/>
      <w:szCs w:val="18"/>
    </w:rPr>
  </w:style>
  <w:style w:type="character" w:styleId="TextodebaloChar" w:customStyle="1">
    <w:name w:val="Texto de balão Char"/>
    <w:link w:val="Textodebalo"/>
    <w:uiPriority w:val="99"/>
    <w:semiHidden w:val="1"/>
    <w:rsid w:val="00441D7C"/>
    <w:rPr>
      <w:rFonts w:ascii="Segoe UI" w:cs="Segoe UI" w:eastAsia="Times New Roman" w:hAnsi="Segoe UI"/>
      <w:sz w:val="18"/>
      <w:szCs w:val="18"/>
    </w:rPr>
  </w:style>
  <w:style w:type="character" w:styleId="Ttulo1Char" w:customStyle="1">
    <w:name w:val="Título 1 Char"/>
    <w:basedOn w:val="Fontepargpadro"/>
    <w:uiPriority w:val="9"/>
    <w:rsid w:val="00242E77"/>
    <w:rPr>
      <w:rFonts w:ascii="Cambria" w:cs="Times New Roman" w:eastAsia="Times New Roman" w:hAnsi="Cambria"/>
      <w:b w:val="1"/>
      <w:bCs w:val="1"/>
      <w:kern w:val="32"/>
      <w:sz w:val="32"/>
      <w:szCs w:val="32"/>
    </w:rPr>
  </w:style>
  <w:style w:type="character" w:styleId="cep" w:customStyle="1">
    <w:name w:val="cep"/>
    <w:basedOn w:val="Fontepargpadro"/>
    <w:rsid w:val="00242E77"/>
  </w:style>
  <w:style w:type="character" w:styleId="apple-converted-space" w:customStyle="1">
    <w:name w:val="apple-converted-space"/>
    <w:basedOn w:val="Fontepargpadro"/>
    <w:rsid w:val="00242E77"/>
  </w:style>
  <w:style w:type="character" w:styleId="Ttulo3Char" w:customStyle="1">
    <w:name w:val="Título 3 Char"/>
    <w:basedOn w:val="Fontepargpadro"/>
    <w:uiPriority w:val="9"/>
    <w:semiHidden w:val="1"/>
    <w:rsid w:val="005F37C2"/>
    <w:rPr>
      <w:rFonts w:ascii="Cambria" w:cs="Times New Roman" w:eastAsia="Times New Roman" w:hAnsi="Cambria"/>
      <w:b w:val="1"/>
      <w:bCs w:val="1"/>
      <w:sz w:val="26"/>
      <w:szCs w:val="26"/>
    </w:rPr>
  </w:style>
  <w:style w:type="character" w:styleId="Ttulo4Char" w:customStyle="1">
    <w:name w:val="Título 4 Char"/>
    <w:basedOn w:val="Fontepargpadro"/>
    <w:rsid w:val="00103F12"/>
    <w:rPr>
      <w:rFonts w:ascii="Times New Roman" w:eastAsia="Times New Roman" w:hAnsi="Times New Roman"/>
      <w:b w:val="1"/>
      <w:sz w:val="24"/>
    </w:rPr>
  </w:style>
  <w:style w:type="paragraph" w:styleId="Recuodecorpodetexto">
    <w:name w:val="Body Text Indent"/>
    <w:basedOn w:val="Normal"/>
    <w:link w:val="RecuodecorpodetextoChar"/>
    <w:semiHidden w:val="1"/>
    <w:rsid w:val="006747A7"/>
    <w:pPr>
      <w:ind w:firstLine="1418"/>
    </w:pPr>
    <w:rPr>
      <w:i w:val="1"/>
      <w:sz w:val="28"/>
    </w:rPr>
  </w:style>
  <w:style w:type="character" w:styleId="RecuodecorpodetextoChar" w:customStyle="1">
    <w:name w:val="Recuo de corpo de texto Char"/>
    <w:basedOn w:val="Fontepargpadro"/>
    <w:link w:val="Recuodecorpodetexto"/>
    <w:semiHidden w:val="1"/>
    <w:rsid w:val="006747A7"/>
    <w:rPr>
      <w:rFonts w:ascii="Times New Roman" w:eastAsia="Times New Roman" w:hAnsi="Times New Roman"/>
      <w:i w:val="1"/>
      <w:sz w:val="28"/>
    </w:rPr>
  </w:style>
  <w:style w:type="paragraph" w:styleId="NormalWeb">
    <w:name w:val="Normal (Web)"/>
    <w:basedOn w:val="Normal"/>
    <w:uiPriority w:val="99"/>
    <w:unhideWhenUsed w:val="1"/>
    <w:rsid w:val="003B174A"/>
    <w:pPr>
      <w:spacing w:after="100" w:afterAutospacing="1" w:before="100" w:beforeAutospacing="1"/>
    </w:pPr>
  </w:style>
  <w:style w:type="character" w:styleId="w8qarf" w:customStyle="1">
    <w:name w:val="w8qarf"/>
    <w:basedOn w:val="Fontepargpadro"/>
    <w:rsid w:val="003A4082"/>
  </w:style>
  <w:style w:type="character" w:styleId="lrzxr" w:customStyle="1">
    <w:name w:val="lrzxr"/>
    <w:basedOn w:val="Fontepargpadro"/>
    <w:rsid w:val="003A4082"/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Relationship Id="rId2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ZkjJuPJdTsu6oFjVlds61pCEkKA==">CgMxLjAyDmguc2h3bGltYXhvNWtrOAByITFDMmwzUGp4VExJSDFRMXhjXzNIZzg3a0dCdk4wT2FORQ==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2025-08-21T18:12:00Z</dcterms:created>
  <dc:creator>Zulma</dc:creator>
</cp:coreProperties>
</file>